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FD" w:rsidRPr="00C1772E" w:rsidRDefault="00654CA0" w:rsidP="006F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Kovas ir balandis - SĄMONINGUMO DIDINIMO MĖNESIAI „</w:t>
      </w:r>
      <w:r w:rsidR="009344FD" w:rsidRPr="00C1772E">
        <w:rPr>
          <w:rFonts w:ascii="Times New Roman" w:hAnsi="Times New Roman" w:cs="Times New Roman"/>
          <w:b/>
          <w:sz w:val="24"/>
          <w:szCs w:val="24"/>
        </w:rPr>
        <w:t>BE PATYČIŲ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C1772E" w:rsidRPr="00C1772E" w:rsidRDefault="009344FD" w:rsidP="006F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72E">
        <w:rPr>
          <w:rFonts w:ascii="Times New Roman" w:hAnsi="Times New Roman" w:cs="Times New Roman"/>
          <w:sz w:val="24"/>
          <w:szCs w:val="24"/>
        </w:rPr>
        <w:t xml:space="preserve">Edukacinė pamoka </w:t>
      </w:r>
      <w:proofErr w:type="spellStart"/>
      <w:r w:rsidR="00C1772E" w:rsidRPr="00C1772E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="00C1772E" w:rsidRPr="00C1772E">
        <w:rPr>
          <w:rFonts w:ascii="Times New Roman" w:hAnsi="Times New Roman" w:cs="Times New Roman"/>
          <w:sz w:val="24"/>
          <w:szCs w:val="24"/>
        </w:rPr>
        <w:t xml:space="preserve"> „Herojai tarp mūsų“ </w:t>
      </w:r>
      <w:r w:rsidR="00C1772E" w:rsidRPr="006F5484">
        <w:rPr>
          <w:rFonts w:ascii="Times New Roman" w:hAnsi="Times New Roman" w:cs="Times New Roman"/>
          <w:b/>
          <w:sz w:val="24"/>
          <w:szCs w:val="24"/>
          <w:u w:val="single"/>
        </w:rPr>
        <w:t>2-5 kl.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1772E" w:rsidRPr="00C1772E" w:rsidTr="00507A8E">
        <w:tc>
          <w:tcPr>
            <w:tcW w:w="1925" w:type="dxa"/>
          </w:tcPr>
          <w:p w:rsidR="00C1772E" w:rsidRPr="006F5484" w:rsidRDefault="00C1772E" w:rsidP="006F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8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25" w:type="dxa"/>
          </w:tcPr>
          <w:p w:rsidR="00C1772E" w:rsidRPr="006F5484" w:rsidRDefault="00C1772E" w:rsidP="006F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84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26" w:type="dxa"/>
          </w:tcPr>
          <w:p w:rsidR="00C1772E" w:rsidRPr="006F5484" w:rsidRDefault="00C1772E" w:rsidP="006F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84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26" w:type="dxa"/>
          </w:tcPr>
          <w:p w:rsidR="00C1772E" w:rsidRPr="006F5484" w:rsidRDefault="00C1772E" w:rsidP="006F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84"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  <w:r w:rsidR="003A3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484">
              <w:rPr>
                <w:rFonts w:ascii="Times New Roman" w:hAnsi="Times New Roman" w:cs="Times New Roman"/>
                <w:b/>
                <w:sz w:val="24"/>
                <w:szCs w:val="24"/>
              </w:rPr>
              <w:t>auklėtojas</w:t>
            </w:r>
          </w:p>
        </w:tc>
        <w:tc>
          <w:tcPr>
            <w:tcW w:w="1926" w:type="dxa"/>
          </w:tcPr>
          <w:p w:rsidR="00C1772E" w:rsidRPr="006F5484" w:rsidRDefault="00C1772E" w:rsidP="006F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84">
              <w:rPr>
                <w:rFonts w:ascii="Times New Roman" w:hAnsi="Times New Roman" w:cs="Times New Roman"/>
                <w:b/>
                <w:sz w:val="24"/>
                <w:szCs w:val="24"/>
              </w:rPr>
              <w:t>Lydintis specialistas</w:t>
            </w:r>
          </w:p>
        </w:tc>
      </w:tr>
      <w:tr w:rsidR="00C1772E" w:rsidRPr="00C1772E" w:rsidTr="00507A8E">
        <w:tc>
          <w:tcPr>
            <w:tcW w:w="1925" w:type="dxa"/>
          </w:tcPr>
          <w:p w:rsidR="00C1772E" w:rsidRPr="006F5484" w:rsidRDefault="00C1772E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84">
              <w:rPr>
                <w:rFonts w:ascii="Times New Roman" w:hAnsi="Times New Roman" w:cs="Times New Roman"/>
                <w:b/>
                <w:sz w:val="28"/>
                <w:szCs w:val="28"/>
              </w:rPr>
              <w:t>12 d.</w:t>
            </w:r>
          </w:p>
          <w:p w:rsidR="00C1772E" w:rsidRPr="00C1772E" w:rsidRDefault="00C1772E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925" w:type="dxa"/>
          </w:tcPr>
          <w:p w:rsidR="00C1772E" w:rsidRPr="00C1772E" w:rsidRDefault="00C1772E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1926" w:type="dxa"/>
          </w:tcPr>
          <w:p w:rsidR="00C1772E" w:rsidRPr="00C1772E" w:rsidRDefault="00654CA0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926" w:type="dxa"/>
          </w:tcPr>
          <w:p w:rsidR="00C1772E" w:rsidRPr="00C1772E" w:rsidRDefault="00654CA0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Andriušienė</w:t>
            </w:r>
            <w:proofErr w:type="spellEnd"/>
          </w:p>
        </w:tc>
        <w:tc>
          <w:tcPr>
            <w:tcW w:w="1926" w:type="dxa"/>
          </w:tcPr>
          <w:p w:rsidR="00C1772E" w:rsidRPr="00C1772E" w:rsidRDefault="00654CA0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</w:t>
            </w:r>
          </w:p>
        </w:tc>
      </w:tr>
      <w:tr w:rsidR="00A66CB8" w:rsidRPr="00C1772E" w:rsidTr="00507A8E">
        <w:tc>
          <w:tcPr>
            <w:tcW w:w="1925" w:type="dxa"/>
          </w:tcPr>
          <w:p w:rsidR="00A66CB8" w:rsidRPr="006F5484" w:rsidRDefault="00A66CB8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84">
              <w:rPr>
                <w:rFonts w:ascii="Times New Roman" w:hAnsi="Times New Roman" w:cs="Times New Roman"/>
                <w:b/>
                <w:sz w:val="28"/>
                <w:szCs w:val="28"/>
              </w:rPr>
              <w:t>18 d.</w:t>
            </w:r>
          </w:p>
          <w:p w:rsidR="00A66CB8" w:rsidRPr="00C1772E" w:rsidRDefault="00A66CB8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925" w:type="dxa"/>
          </w:tcPr>
          <w:p w:rsidR="00A66CB8" w:rsidRDefault="00D12DED" w:rsidP="006F5484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A66CB8" w:rsidRPr="0090283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926" w:type="dxa"/>
          </w:tcPr>
          <w:p w:rsidR="00A66CB8" w:rsidRPr="00C1772E" w:rsidRDefault="00654CA0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926" w:type="dxa"/>
          </w:tcPr>
          <w:p w:rsidR="00A66CB8" w:rsidRPr="00C1772E" w:rsidRDefault="00654CA0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Kopalinskienė</w:t>
            </w:r>
            <w:proofErr w:type="spellEnd"/>
          </w:p>
        </w:tc>
        <w:tc>
          <w:tcPr>
            <w:tcW w:w="1926" w:type="dxa"/>
          </w:tcPr>
          <w:p w:rsidR="00A66CB8" w:rsidRPr="00C1772E" w:rsidRDefault="00654CA0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Snieguolė</w:t>
            </w:r>
          </w:p>
        </w:tc>
      </w:tr>
      <w:tr w:rsidR="00A66CB8" w:rsidRPr="00C1772E" w:rsidTr="00507A8E">
        <w:tc>
          <w:tcPr>
            <w:tcW w:w="1925" w:type="dxa"/>
          </w:tcPr>
          <w:p w:rsidR="00A66CB8" w:rsidRPr="006F5484" w:rsidRDefault="00A66CB8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84">
              <w:rPr>
                <w:rFonts w:ascii="Times New Roman" w:hAnsi="Times New Roman" w:cs="Times New Roman"/>
                <w:b/>
                <w:sz w:val="28"/>
                <w:szCs w:val="28"/>
              </w:rPr>
              <w:t>22 d.</w:t>
            </w:r>
          </w:p>
          <w:p w:rsidR="00A66CB8" w:rsidRPr="00C1772E" w:rsidRDefault="00A66CB8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925" w:type="dxa"/>
          </w:tcPr>
          <w:p w:rsidR="00A66CB8" w:rsidRDefault="00A66CB8" w:rsidP="006F5484">
            <w:pPr>
              <w:spacing w:line="480" w:lineRule="auto"/>
              <w:jc w:val="center"/>
            </w:pPr>
            <w:r w:rsidRPr="00902835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1926" w:type="dxa"/>
          </w:tcPr>
          <w:p w:rsidR="00A66CB8" w:rsidRPr="00C1772E" w:rsidRDefault="00654CA0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926" w:type="dxa"/>
          </w:tcPr>
          <w:p w:rsidR="00A66CB8" w:rsidRPr="00C1772E" w:rsidRDefault="00654CA0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Pečiulienė</w:t>
            </w:r>
          </w:p>
        </w:tc>
        <w:tc>
          <w:tcPr>
            <w:tcW w:w="1926" w:type="dxa"/>
          </w:tcPr>
          <w:p w:rsidR="00A66CB8" w:rsidRPr="00C1772E" w:rsidRDefault="00AC5F5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Snieguolė</w:t>
            </w:r>
          </w:p>
        </w:tc>
      </w:tr>
      <w:tr w:rsidR="00A66CB8" w:rsidRPr="00C1772E" w:rsidTr="00507A8E">
        <w:tc>
          <w:tcPr>
            <w:tcW w:w="1925" w:type="dxa"/>
            <w:vMerge w:val="restart"/>
          </w:tcPr>
          <w:p w:rsidR="00A66CB8" w:rsidRPr="006F5484" w:rsidRDefault="00A66CB8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484">
              <w:rPr>
                <w:rFonts w:ascii="Times New Roman" w:hAnsi="Times New Roman" w:cs="Times New Roman"/>
                <w:b/>
                <w:sz w:val="32"/>
                <w:szCs w:val="32"/>
              </w:rPr>
              <w:t>26 d.</w:t>
            </w:r>
          </w:p>
          <w:p w:rsidR="00A66CB8" w:rsidRPr="00C1772E" w:rsidRDefault="00A66CB8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925" w:type="dxa"/>
          </w:tcPr>
          <w:p w:rsidR="00A66CB8" w:rsidRPr="00C1772E" w:rsidRDefault="00AC5F5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A66CB8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1926" w:type="dxa"/>
          </w:tcPr>
          <w:p w:rsidR="00A66CB8" w:rsidRPr="00C1772E" w:rsidRDefault="00AC5F5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926" w:type="dxa"/>
          </w:tcPr>
          <w:p w:rsidR="00A66CB8" w:rsidRPr="00C1772E" w:rsidRDefault="00AC5F5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Mackevičienė</w:t>
            </w:r>
          </w:p>
        </w:tc>
        <w:tc>
          <w:tcPr>
            <w:tcW w:w="1926" w:type="dxa"/>
          </w:tcPr>
          <w:p w:rsidR="00A66CB8" w:rsidRPr="00C1772E" w:rsidRDefault="00AC5F5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</w:t>
            </w:r>
          </w:p>
        </w:tc>
      </w:tr>
      <w:tr w:rsidR="00A66CB8" w:rsidRPr="00C1772E" w:rsidTr="00B96DC5">
        <w:trPr>
          <w:trHeight w:val="857"/>
        </w:trPr>
        <w:tc>
          <w:tcPr>
            <w:tcW w:w="1925" w:type="dxa"/>
            <w:vMerge/>
          </w:tcPr>
          <w:p w:rsidR="00A66CB8" w:rsidRPr="00C1772E" w:rsidRDefault="00A66CB8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CB8" w:rsidRPr="00C1772E" w:rsidRDefault="00AC5F5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</w:t>
            </w:r>
            <w:r w:rsidR="00A66CB8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1926" w:type="dxa"/>
          </w:tcPr>
          <w:p w:rsidR="00A66CB8" w:rsidRPr="00C1772E" w:rsidRDefault="00AC5F5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926" w:type="dxa"/>
          </w:tcPr>
          <w:p w:rsidR="00A66CB8" w:rsidRPr="00C1772E" w:rsidRDefault="00AC5F5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Kazlauskienė</w:t>
            </w:r>
          </w:p>
        </w:tc>
        <w:tc>
          <w:tcPr>
            <w:tcW w:w="1926" w:type="dxa"/>
          </w:tcPr>
          <w:p w:rsidR="00A66CB8" w:rsidRPr="00C1772E" w:rsidRDefault="00AC5F5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Snieguolė</w:t>
            </w:r>
          </w:p>
        </w:tc>
      </w:tr>
      <w:tr w:rsidR="00D12DED" w:rsidRPr="00C1772E" w:rsidTr="00507A8E">
        <w:tc>
          <w:tcPr>
            <w:tcW w:w="1925" w:type="dxa"/>
            <w:vMerge w:val="restart"/>
          </w:tcPr>
          <w:p w:rsidR="00D12DED" w:rsidRDefault="00D12DED" w:rsidP="00D12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Balandžio </w:t>
            </w:r>
          </w:p>
          <w:p w:rsidR="00D12DED" w:rsidRDefault="00D12DED" w:rsidP="00D12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d.</w:t>
            </w:r>
          </w:p>
          <w:p w:rsidR="00D12DED" w:rsidRPr="00D12DED" w:rsidRDefault="00D12DED" w:rsidP="00D1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irmadienis</w:t>
            </w:r>
          </w:p>
        </w:tc>
        <w:tc>
          <w:tcPr>
            <w:tcW w:w="1925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1926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926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Vilkienė</w:t>
            </w:r>
          </w:p>
        </w:tc>
        <w:tc>
          <w:tcPr>
            <w:tcW w:w="1926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atstovas</w:t>
            </w:r>
          </w:p>
        </w:tc>
      </w:tr>
      <w:tr w:rsidR="00D12DED" w:rsidRPr="00C1772E" w:rsidTr="00507A8E">
        <w:tc>
          <w:tcPr>
            <w:tcW w:w="1925" w:type="dxa"/>
            <w:vMerge/>
          </w:tcPr>
          <w:p w:rsidR="00D12DED" w:rsidRPr="006F5484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26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926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Balaikienė</w:t>
            </w:r>
            <w:proofErr w:type="spellEnd"/>
          </w:p>
        </w:tc>
        <w:tc>
          <w:tcPr>
            <w:tcW w:w="1926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</w:t>
            </w:r>
          </w:p>
        </w:tc>
      </w:tr>
      <w:tr w:rsidR="00D12DED" w:rsidRPr="00C1772E" w:rsidTr="00507A8E">
        <w:tc>
          <w:tcPr>
            <w:tcW w:w="1925" w:type="dxa"/>
          </w:tcPr>
          <w:p w:rsidR="00D12DED" w:rsidRDefault="00D12DED" w:rsidP="00D12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Balandžio </w:t>
            </w:r>
          </w:p>
          <w:p w:rsidR="00D12DED" w:rsidRDefault="00D12DED" w:rsidP="00D12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d.</w:t>
            </w:r>
          </w:p>
          <w:p w:rsidR="00D12DED" w:rsidRPr="006F5484" w:rsidRDefault="00D12DED" w:rsidP="00D12D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925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1926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926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Šelmienė</w:t>
            </w:r>
            <w:proofErr w:type="spellEnd"/>
          </w:p>
        </w:tc>
        <w:tc>
          <w:tcPr>
            <w:tcW w:w="1926" w:type="dxa"/>
          </w:tcPr>
          <w:p w:rsidR="00D12DED" w:rsidRDefault="00D12DED" w:rsidP="006F54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Snieguolė</w:t>
            </w:r>
          </w:p>
        </w:tc>
      </w:tr>
      <w:tr w:rsidR="00B96DC5" w:rsidRPr="00C1772E" w:rsidTr="00507A8E">
        <w:tc>
          <w:tcPr>
            <w:tcW w:w="1925" w:type="dxa"/>
          </w:tcPr>
          <w:p w:rsidR="00B96DC5" w:rsidRDefault="00B96DC5" w:rsidP="00B9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Balandžio</w:t>
            </w:r>
          </w:p>
          <w:p w:rsidR="00B96DC5" w:rsidRPr="006F5484" w:rsidRDefault="00B96DC5" w:rsidP="00B9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F5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d.</w:t>
            </w:r>
          </w:p>
          <w:p w:rsidR="00B96DC5" w:rsidRPr="00C1772E" w:rsidRDefault="00B96DC5" w:rsidP="00B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925" w:type="dxa"/>
          </w:tcPr>
          <w:p w:rsidR="00B96DC5" w:rsidRPr="00C1772E" w:rsidRDefault="00B96DC5" w:rsidP="00B96D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1926" w:type="dxa"/>
          </w:tcPr>
          <w:p w:rsidR="00B96DC5" w:rsidRPr="00C1772E" w:rsidRDefault="00B96DC5" w:rsidP="00B96D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926" w:type="dxa"/>
          </w:tcPr>
          <w:p w:rsidR="00B96DC5" w:rsidRPr="00C1772E" w:rsidRDefault="00B96DC5" w:rsidP="00B96D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Larčenka</w:t>
            </w:r>
            <w:proofErr w:type="spellEnd"/>
          </w:p>
        </w:tc>
        <w:tc>
          <w:tcPr>
            <w:tcW w:w="1926" w:type="dxa"/>
          </w:tcPr>
          <w:p w:rsidR="00B96DC5" w:rsidRPr="00C1772E" w:rsidRDefault="00B96DC5" w:rsidP="00B96D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</w:t>
            </w:r>
          </w:p>
        </w:tc>
      </w:tr>
    </w:tbl>
    <w:p w:rsidR="00C1772E" w:rsidRPr="00C1772E" w:rsidRDefault="00C1772E" w:rsidP="006F54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772E" w:rsidRPr="00C1772E" w:rsidSect="006F548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D"/>
    <w:rsid w:val="003620F2"/>
    <w:rsid w:val="003A32B3"/>
    <w:rsid w:val="00654CA0"/>
    <w:rsid w:val="006F5484"/>
    <w:rsid w:val="008813A0"/>
    <w:rsid w:val="009344FD"/>
    <w:rsid w:val="00990109"/>
    <w:rsid w:val="00A66CB8"/>
    <w:rsid w:val="00AC5F5D"/>
    <w:rsid w:val="00B96DC5"/>
    <w:rsid w:val="00C1772E"/>
    <w:rsid w:val="00D12DED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6CC6"/>
  <w15:chartTrackingRefBased/>
  <w15:docId w15:val="{EEF2CC96-C22C-4317-978B-AAD8F4C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</dc:creator>
  <cp:keywords/>
  <dc:description/>
  <cp:lastModifiedBy>Ugne</cp:lastModifiedBy>
  <cp:revision>11</cp:revision>
  <cp:lastPrinted>2019-02-27T07:11:00Z</cp:lastPrinted>
  <dcterms:created xsi:type="dcterms:W3CDTF">2019-02-26T14:17:00Z</dcterms:created>
  <dcterms:modified xsi:type="dcterms:W3CDTF">2019-03-15T10:32:00Z</dcterms:modified>
</cp:coreProperties>
</file>